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CA1" w:rsidRDefault="00DF112F" w:rsidP="00DF112F">
      <w:pPr>
        <w:jc w:val="center"/>
        <w:rPr>
          <w:b/>
          <w:sz w:val="32"/>
          <w:szCs w:val="32"/>
          <w:lang w:val="uk-UA"/>
        </w:rPr>
      </w:pPr>
      <w:proofErr w:type="spellStart"/>
      <w:r w:rsidRPr="00172253">
        <w:rPr>
          <w:b/>
          <w:sz w:val="32"/>
          <w:szCs w:val="32"/>
          <w:lang w:val="uk-UA"/>
        </w:rPr>
        <w:t>Прайс</w:t>
      </w:r>
      <w:proofErr w:type="spellEnd"/>
      <w:r w:rsidRPr="00172253">
        <w:rPr>
          <w:b/>
          <w:sz w:val="32"/>
          <w:szCs w:val="32"/>
          <w:lang w:val="uk-UA"/>
        </w:rPr>
        <w:t xml:space="preserve"> на додаткове обладнання</w:t>
      </w:r>
      <w:r w:rsidR="00731CA1">
        <w:rPr>
          <w:b/>
          <w:sz w:val="32"/>
          <w:szCs w:val="32"/>
          <w:lang w:val="uk-UA"/>
        </w:rPr>
        <w:t xml:space="preserve"> </w:t>
      </w:r>
    </w:p>
    <w:p w:rsidR="00D13BC5" w:rsidRDefault="00731CA1" w:rsidP="00DF112F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на</w:t>
      </w:r>
      <w:r w:rsidR="00D13BC5">
        <w:rPr>
          <w:b/>
          <w:sz w:val="32"/>
          <w:szCs w:val="32"/>
          <w:lang w:val="uk-UA"/>
        </w:rPr>
        <w:t xml:space="preserve"> виставках МЕДВІН: Стоматологія</w:t>
      </w:r>
    </w:p>
    <w:p w:rsidR="00731CA1" w:rsidRPr="00172253" w:rsidRDefault="00D13BC5" w:rsidP="00DF112F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</w:t>
      </w:r>
      <w:r w:rsidR="00731CA1">
        <w:rPr>
          <w:b/>
          <w:sz w:val="32"/>
          <w:szCs w:val="32"/>
          <w:lang w:val="uk-UA"/>
        </w:rPr>
        <w:t>Ціни вказані без ПДВ 20 %</w:t>
      </w:r>
    </w:p>
    <w:tbl>
      <w:tblPr>
        <w:tblStyle w:val="a3"/>
        <w:tblW w:w="9463" w:type="dxa"/>
        <w:tblLook w:val="04A0" w:firstRow="1" w:lastRow="0" w:firstColumn="1" w:lastColumn="0" w:noHBand="0" w:noVBand="1"/>
      </w:tblPr>
      <w:tblGrid>
        <w:gridCol w:w="744"/>
        <w:gridCol w:w="3656"/>
        <w:gridCol w:w="1585"/>
        <w:gridCol w:w="2200"/>
        <w:gridCol w:w="1278"/>
      </w:tblGrid>
      <w:tr w:rsidR="00CB7A99" w:rsidTr="005728BF">
        <w:tc>
          <w:tcPr>
            <w:tcW w:w="744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3656" w:type="dxa"/>
          </w:tcPr>
          <w:p w:rsidR="00CB7A99" w:rsidRPr="00172253" w:rsidRDefault="00CB7A99" w:rsidP="00DF112F">
            <w:pPr>
              <w:ind w:firstLine="0"/>
              <w:jc w:val="left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Назва</w:t>
            </w:r>
          </w:p>
        </w:tc>
        <w:tc>
          <w:tcPr>
            <w:tcW w:w="1585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Ціна</w:t>
            </w:r>
          </w:p>
        </w:tc>
        <w:tc>
          <w:tcPr>
            <w:tcW w:w="2200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CB7A99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CB7A99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Килимове покриття (з плівкою ПЕТ)</w:t>
            </w:r>
          </w:p>
        </w:tc>
        <w:tc>
          <w:tcPr>
            <w:tcW w:w="1585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150 грн./м</w:t>
            </w:r>
            <w:r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F52F6" w:rsidRDefault="00CB7A99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CB7A99">
              <w:rPr>
                <w:sz w:val="24"/>
                <w:szCs w:val="24"/>
                <w:lang w:val="uk-UA"/>
              </w:rPr>
              <w:t>Оклейка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панелей 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повнокольоровим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друком</w:t>
            </w:r>
          </w:p>
          <w:p w:rsidR="00CB7A99" w:rsidRPr="00FF52F6" w:rsidRDefault="00FF52F6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</w:rPr>
              <w:t xml:space="preserve">макет </w:t>
            </w:r>
            <w:proofErr w:type="spellStart"/>
            <w:r>
              <w:rPr>
                <w:sz w:val="24"/>
                <w:szCs w:val="24"/>
              </w:rPr>
              <w:t>замовника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85" w:type="dxa"/>
          </w:tcPr>
          <w:p w:rsidR="00CB7A99" w:rsidRPr="00CB7A99" w:rsidRDefault="00FF52F6" w:rsidP="00FF52F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  <w:r w:rsidR="00CB7A99" w:rsidRPr="00CB7A99">
              <w:rPr>
                <w:sz w:val="24"/>
                <w:szCs w:val="24"/>
                <w:lang w:val="uk-UA"/>
              </w:rPr>
              <w:t>0 грн./м</w:t>
            </w:r>
            <w:r w:rsidR="00CB7A99"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CB7A99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proofErr w:type="spellStart"/>
            <w:r w:rsidRPr="00CB7A99">
              <w:rPr>
                <w:sz w:val="24"/>
                <w:szCs w:val="24"/>
                <w:lang w:val="uk-UA"/>
              </w:rPr>
              <w:t>Оклейка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панелей плівкою</w:t>
            </w:r>
            <w:r w:rsidRPr="00CB7A99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en-US"/>
              </w:rPr>
              <w:t>ORACAL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en-US"/>
              </w:rPr>
              <w:t>(019-613)</w:t>
            </w:r>
          </w:p>
        </w:tc>
        <w:tc>
          <w:tcPr>
            <w:tcW w:w="1585" w:type="dxa"/>
          </w:tcPr>
          <w:p w:rsidR="00CB7A99" w:rsidRPr="00CB7A99" w:rsidRDefault="00213011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3</w:t>
            </w:r>
            <w:bookmarkStart w:id="0" w:name="_GoBack"/>
            <w:bookmarkEnd w:id="0"/>
            <w:r w:rsidR="000A2851">
              <w:rPr>
                <w:sz w:val="24"/>
                <w:szCs w:val="24"/>
              </w:rPr>
              <w:t>0</w:t>
            </w:r>
            <w:r w:rsidR="00CB7A99" w:rsidRPr="00CB7A99">
              <w:rPr>
                <w:sz w:val="24"/>
                <w:szCs w:val="24"/>
                <w:lang w:val="uk-UA"/>
              </w:rPr>
              <w:t>0 грн./м</w:t>
            </w:r>
            <w:r w:rsidR="00CB7A99"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76B92" w:rsidTr="005728BF">
        <w:tc>
          <w:tcPr>
            <w:tcW w:w="744" w:type="dxa"/>
          </w:tcPr>
          <w:p w:rsidR="00F76B92" w:rsidRPr="00811F18" w:rsidRDefault="00F76B92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76B92" w:rsidRPr="00F76B92" w:rsidRDefault="00F76B92" w:rsidP="00F76B92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uk-UA"/>
              </w:rPr>
              <w:t>і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  <w:lang w:val="uk-UA"/>
              </w:rPr>
              <w:t>н</w:t>
            </w:r>
            <w:r>
              <w:rPr>
                <w:sz w:val="24"/>
                <w:szCs w:val="24"/>
              </w:rPr>
              <w:t>о</w:t>
            </w:r>
            <w:proofErr w:type="spellStart"/>
            <w:r>
              <w:rPr>
                <w:sz w:val="24"/>
                <w:szCs w:val="24"/>
                <w:lang w:val="uk-UA"/>
              </w:rPr>
              <w:t>вле</w:t>
            </w:r>
            <w:r>
              <w:rPr>
                <w:sz w:val="24"/>
                <w:szCs w:val="24"/>
              </w:rPr>
              <w:t>ння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панелей при самостійному оклеюванні</w:t>
            </w:r>
          </w:p>
        </w:tc>
        <w:tc>
          <w:tcPr>
            <w:tcW w:w="1585" w:type="dxa"/>
          </w:tcPr>
          <w:p w:rsidR="00F76B92" w:rsidRPr="00CB7A99" w:rsidRDefault="00F76B92" w:rsidP="00DF112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6</w:t>
            </w:r>
            <w:r w:rsidRPr="00CB7A99">
              <w:rPr>
                <w:sz w:val="24"/>
                <w:szCs w:val="24"/>
                <w:lang w:val="uk-UA"/>
              </w:rPr>
              <w:t>0 грн./м</w:t>
            </w:r>
            <w:r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F76B92" w:rsidRPr="00CB7A99" w:rsidRDefault="00F76B92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F76B92" w:rsidRPr="00CB7A99" w:rsidRDefault="00F76B92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Фриз довільний</w:t>
            </w:r>
          </w:p>
        </w:tc>
        <w:tc>
          <w:tcPr>
            <w:tcW w:w="1585" w:type="dxa"/>
          </w:tcPr>
          <w:p w:rsidR="006B5D70" w:rsidRPr="00CB7A99" w:rsidRDefault="006B5D70" w:rsidP="00BE073A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2</w:t>
            </w:r>
            <w:r w:rsidR="00BE073A">
              <w:rPr>
                <w:sz w:val="24"/>
                <w:szCs w:val="24"/>
                <w:lang w:val="uk-UA"/>
              </w:rPr>
              <w:t>5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Фриз з логотипом</w:t>
            </w:r>
          </w:p>
        </w:tc>
        <w:tc>
          <w:tcPr>
            <w:tcW w:w="1585" w:type="dxa"/>
          </w:tcPr>
          <w:p w:rsidR="006B5D70" w:rsidRPr="00CB7A99" w:rsidRDefault="006B5D70" w:rsidP="00FF52F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4</w:t>
            </w:r>
            <w:r w:rsidR="00FF52F6">
              <w:rPr>
                <w:sz w:val="24"/>
                <w:szCs w:val="24"/>
                <w:lang w:val="uk-UA"/>
              </w:rPr>
              <w:t>5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C387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proofErr w:type="gramStart"/>
            <w:r>
              <w:rPr>
                <w:sz w:val="24"/>
                <w:szCs w:val="24"/>
                <w:lang w:val="uk-UA"/>
              </w:rPr>
              <w:t>вертикальна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 xml:space="preserve"> 0</w:t>
            </w:r>
            <w:proofErr w:type="gramEnd"/>
            <w:r w:rsidRPr="00CB7A99">
              <w:rPr>
                <w:sz w:val="24"/>
                <w:szCs w:val="24"/>
                <w:lang w:val="uk-UA"/>
              </w:rPr>
              <w:t>,5х1</w:t>
            </w:r>
            <w:r>
              <w:rPr>
                <w:sz w:val="24"/>
                <w:szCs w:val="24"/>
                <w:lang w:val="uk-UA"/>
              </w:rPr>
              <w:t xml:space="preserve"> Н=</w:t>
            </w:r>
            <w:r w:rsidRPr="00CB7A99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Pr="00CB7A99" w:rsidRDefault="006B5D70" w:rsidP="00BE073A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="00BE073A">
              <w:rPr>
                <w:sz w:val="24"/>
                <w:szCs w:val="24"/>
                <w:lang w:val="uk-UA"/>
              </w:rPr>
              <w:t>2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8" w:dyaOrig="22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113.25pt" o:ole="">
                  <v:imagedata r:id="rId5" o:title=""/>
                </v:shape>
                <o:OLEObject Type="Embed" ProgID="CorelDraw.Graphic.15" ShapeID="_x0000_i1025" DrawAspect="Content" ObjectID="_1600851164" r:id="rId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</w:rPr>
              <w:t>В</w:t>
            </w:r>
            <w:proofErr w:type="spellStart"/>
            <w:r w:rsidRPr="00FC387F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FC387F">
              <w:rPr>
                <w:sz w:val="24"/>
                <w:szCs w:val="24"/>
                <w:lang w:val="uk-UA"/>
              </w:rPr>
              <w:t xml:space="preserve"> скляна </w:t>
            </w:r>
            <w:proofErr w:type="gramStart"/>
            <w:r w:rsidRPr="00FC387F">
              <w:rPr>
                <w:sz w:val="24"/>
                <w:szCs w:val="24"/>
                <w:lang w:val="uk-UA"/>
              </w:rPr>
              <w:t>вертикальна</w:t>
            </w:r>
            <w:r w:rsidRPr="00FC387F">
              <w:rPr>
                <w:sz w:val="24"/>
                <w:szCs w:val="24"/>
              </w:rPr>
              <w:t xml:space="preserve"> </w:t>
            </w:r>
            <w:r w:rsidRPr="00FC387F"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</w:t>
            </w:r>
            <w:proofErr w:type="gramEnd"/>
            <w:r w:rsidRPr="00CB7A99">
              <w:rPr>
                <w:sz w:val="24"/>
                <w:szCs w:val="24"/>
                <w:lang w:val="uk-UA"/>
              </w:rPr>
              <w:t>,5х0,5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FC387F">
              <w:rPr>
                <w:sz w:val="24"/>
                <w:szCs w:val="24"/>
                <w:lang w:val="uk-UA"/>
              </w:rPr>
              <w:t>Н=2,5</w:t>
            </w:r>
          </w:p>
        </w:tc>
        <w:tc>
          <w:tcPr>
            <w:tcW w:w="1585" w:type="dxa"/>
          </w:tcPr>
          <w:p w:rsidR="006B5D70" w:rsidRPr="00CB7A99" w:rsidRDefault="00BE073A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  <w:r w:rsidR="006B5D70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77" w:dyaOrig="2074">
                <v:shape id="_x0000_i1026" type="#_x0000_t75" style="width:28.5pt;height:104.25pt" o:ole="">
                  <v:imagedata r:id="rId7" o:title=""/>
                </v:shape>
                <o:OLEObject Type="Embed" ProgID="CorelDraw.Graphic.15" ShapeID="_x0000_i1026" DrawAspect="Content" ObjectID="_1600851165" r:id="rId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C387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r w:rsidRPr="00FC387F">
              <w:rPr>
                <w:sz w:val="24"/>
                <w:szCs w:val="24"/>
                <w:lang w:val="uk-UA"/>
              </w:rPr>
              <w:t xml:space="preserve">вертикальна </w:t>
            </w:r>
            <w:r>
              <w:rPr>
                <w:sz w:val="24"/>
                <w:szCs w:val="24"/>
                <w:lang w:val="uk-UA"/>
              </w:rPr>
              <w:t xml:space="preserve">радіальна 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0,5х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728BF">
              <w:rPr>
                <w:sz w:val="24"/>
                <w:szCs w:val="24"/>
                <w:lang w:val="uk-UA"/>
              </w:rPr>
              <w:t>Н=</w:t>
            </w:r>
            <w:r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Default="006B5D70" w:rsidP="00FF52F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  <w:lang w:val="uk-UA"/>
              </w:rPr>
              <w:t>1</w:t>
            </w:r>
            <w:r w:rsidR="00FF52F6">
              <w:rPr>
                <w:sz w:val="24"/>
                <w:szCs w:val="24"/>
                <w:lang w:val="uk-UA"/>
              </w:rPr>
              <w:t>8</w:t>
            </w:r>
            <w:r w:rsidRPr="00FC387F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52" w:dyaOrig="2207">
                <v:shape id="_x0000_i1027" type="#_x0000_t75" style="width:52.5pt;height:110.25pt" o:ole="">
                  <v:imagedata r:id="rId9" o:title=""/>
                </v:shape>
                <o:OLEObject Type="Embed" ProgID="CorelDraw.Graphic.15" ShapeID="_x0000_i1027" DrawAspect="Content" ObjectID="_1600851166" r:id="rId1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r w:rsidRPr="005728BF">
              <w:rPr>
                <w:sz w:val="24"/>
                <w:szCs w:val="24"/>
                <w:lang w:val="uk-UA"/>
              </w:rPr>
              <w:t>горизонтальна</w:t>
            </w:r>
            <w:r w:rsidRPr="00CB7A99">
              <w:rPr>
                <w:sz w:val="24"/>
                <w:szCs w:val="24"/>
                <w:lang w:val="uk-UA"/>
              </w:rPr>
              <w:t xml:space="preserve"> 0,5х1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728BF">
              <w:rPr>
                <w:sz w:val="24"/>
                <w:szCs w:val="24"/>
                <w:lang w:val="uk-UA"/>
              </w:rPr>
              <w:t>Н=</w:t>
            </w:r>
            <w:r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785" w:dyaOrig="1081">
                <v:shape id="_x0000_i1028" type="#_x0000_t75" style="width:39.75pt;height:54pt" o:ole="">
                  <v:imagedata r:id="rId11" o:title=""/>
                </v:shape>
                <o:OLEObject Type="Embed" ProgID="CorelDraw.Graphic.15" ShapeID="_x0000_i1028" DrawAspect="Content" ObjectID="_1600851167" r:id="rId12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5728B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</w:t>
            </w:r>
            <w:r w:rsidRPr="00FC387F">
              <w:rPr>
                <w:sz w:val="24"/>
                <w:szCs w:val="24"/>
                <w:lang w:val="uk-UA"/>
              </w:rPr>
              <w:t>кляна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горизонтальна</w:t>
            </w:r>
            <w:r w:rsidRPr="00CB7A99">
              <w:rPr>
                <w:sz w:val="24"/>
                <w:szCs w:val="24"/>
                <w:lang w:val="uk-UA"/>
              </w:rPr>
              <w:t xml:space="preserve"> 0,5х0,5</w:t>
            </w:r>
            <w:r w:rsidRPr="005728BF">
              <w:rPr>
                <w:sz w:val="24"/>
                <w:szCs w:val="24"/>
                <w:lang w:val="uk-UA"/>
              </w:rPr>
              <w:t xml:space="preserve"> Н=1</w:t>
            </w:r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33" w:dyaOrig="972">
                <v:shape id="_x0000_i1029" type="#_x0000_t75" style="width:27pt;height:48.75pt" o:ole="">
                  <v:imagedata r:id="rId13" o:title=""/>
                </v:shape>
                <o:OLEObject Type="Embed" ProgID="CorelDraw.Graphic.15" ShapeID="_x0000_i1029" DrawAspect="Content" ObjectID="_1600851168" r:id="rId14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r w:rsidRPr="005728BF">
              <w:rPr>
                <w:sz w:val="24"/>
                <w:szCs w:val="24"/>
                <w:lang w:val="uk-UA"/>
              </w:rPr>
              <w:t>горизонтальна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радіальна 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0,5х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728BF">
              <w:rPr>
                <w:sz w:val="24"/>
                <w:szCs w:val="24"/>
                <w:lang w:val="uk-UA"/>
              </w:rPr>
              <w:t>Н=</w:t>
            </w:r>
            <w:r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  <w:lang w:val="uk-UA"/>
              </w:rPr>
              <w:t>1000 грн.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99" w:dyaOrig="1091">
                <v:shape id="_x0000_i1030" type="#_x0000_t75" style="width:54.75pt;height:54pt" o:ole="">
                  <v:imagedata r:id="rId15" o:title=""/>
                </v:shape>
                <o:OLEObject Type="Embed" ProgID="CorelDraw.Graphic.15" ShapeID="_x0000_i1030" DrawAspect="Content" ObjectID="_1600851169" r:id="rId1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Двері 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розпашні</w:t>
            </w:r>
            <w:proofErr w:type="spellEnd"/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28">
                <v:shape id="_x0000_i1031" type="#_x0000_t75" style="width:30.75pt;height:101.25pt" o:ole="">
                  <v:imagedata r:id="rId17" o:title=""/>
                </v:shape>
                <o:OLEObject Type="Embed" ProgID="CorelDraw.Graphic.15" ShapeID="_x0000_i1031" DrawAspect="Content" ObjectID="_1600851170" r:id="rId1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C464E0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Панель ДВП 1х2,5</w:t>
            </w:r>
          </w:p>
        </w:tc>
        <w:tc>
          <w:tcPr>
            <w:tcW w:w="1585" w:type="dxa"/>
          </w:tcPr>
          <w:p w:rsidR="006B5D70" w:rsidRPr="00CB7A99" w:rsidRDefault="006B5D70" w:rsidP="00DB779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1</w:t>
            </w:r>
            <w:r w:rsidR="00DB7791">
              <w:rPr>
                <w:sz w:val="24"/>
                <w:szCs w:val="24"/>
                <w:lang w:val="uk-UA"/>
              </w:rPr>
              <w:t>2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Панель ДВП 0,5х2,5</w:t>
            </w:r>
          </w:p>
        </w:tc>
        <w:tc>
          <w:tcPr>
            <w:tcW w:w="1585" w:type="dxa"/>
          </w:tcPr>
          <w:p w:rsidR="006B5D70" w:rsidRPr="00CB7A99" w:rsidRDefault="00DB7791" w:rsidP="00DB779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="006B5D70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Занавіска 1х2,5</w:t>
            </w:r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00">
                <v:shape id="_x0000_i1032" type="#_x0000_t75" style="width:30.75pt;height:99.75pt" o:ole="">
                  <v:imagedata r:id="rId19" o:title=""/>
                </v:shape>
                <o:OLEObject Type="Embed" ProgID="CorelDraw.Graphic.15" ShapeID="_x0000_i1032" DrawAspect="Content" ObjectID="_1600851171" r:id="rId2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3D2457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Подіум 0,5х</w:t>
            </w:r>
            <w:r w:rsidRPr="005728BF">
              <w:rPr>
                <w:sz w:val="24"/>
                <w:szCs w:val="24"/>
                <w:lang w:val="uk-UA"/>
              </w:rPr>
              <w:t>0,5</w:t>
            </w:r>
            <w:r>
              <w:rPr>
                <w:sz w:val="24"/>
                <w:szCs w:val="24"/>
                <w:lang w:val="uk-UA"/>
              </w:rPr>
              <w:t xml:space="preserve"> Н=</w:t>
            </w:r>
            <w:r w:rsidRPr="00CB7A99">
              <w:rPr>
                <w:sz w:val="24"/>
                <w:szCs w:val="24"/>
                <w:lang w:val="uk-UA"/>
              </w:rPr>
              <w:t>0,5/0,75/1</w:t>
            </w:r>
          </w:p>
        </w:tc>
        <w:tc>
          <w:tcPr>
            <w:tcW w:w="1585" w:type="dxa"/>
          </w:tcPr>
          <w:p w:rsidR="006B5D70" w:rsidRPr="00CB7A99" w:rsidRDefault="00DB7791" w:rsidP="005728B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300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грн.</w:t>
            </w:r>
          </w:p>
        </w:tc>
        <w:tc>
          <w:tcPr>
            <w:tcW w:w="2200" w:type="dxa"/>
          </w:tcPr>
          <w:p w:rsidR="006B5D70" w:rsidRDefault="006B5D70" w:rsidP="00C464E0">
            <w:pPr>
              <w:ind w:firstLine="0"/>
              <w:jc w:val="center"/>
            </w:pPr>
            <w:r>
              <w:object w:dxaOrig="569" w:dyaOrig="969">
                <v:shape id="_x0000_i1033" type="#_x0000_t75" style="width:28.5pt;height:48pt" o:ole="">
                  <v:imagedata r:id="rId21" o:title=""/>
                </v:shape>
                <o:OLEObject Type="Embed" ProgID="CorelDraw.Graphic.15" ShapeID="_x0000_i1033" DrawAspect="Content" ObjectID="_1600851172" r:id="rId22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743E2B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Подіум 0,5х1</w:t>
            </w:r>
            <w:r>
              <w:rPr>
                <w:sz w:val="24"/>
                <w:szCs w:val="24"/>
                <w:lang w:val="uk-UA"/>
              </w:rPr>
              <w:t xml:space="preserve"> Н=</w:t>
            </w:r>
            <w:r w:rsidRPr="00CB7A99">
              <w:rPr>
                <w:sz w:val="24"/>
                <w:szCs w:val="24"/>
                <w:lang w:val="uk-UA"/>
              </w:rPr>
              <w:t>0,5/0,75/1</w:t>
            </w:r>
          </w:p>
        </w:tc>
        <w:tc>
          <w:tcPr>
            <w:tcW w:w="1585" w:type="dxa"/>
          </w:tcPr>
          <w:p w:rsidR="006B5D70" w:rsidRPr="00CB7A99" w:rsidRDefault="00DB7791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="006B5D70" w:rsidRPr="00CB7A99">
              <w:rPr>
                <w:sz w:val="24"/>
                <w:szCs w:val="24"/>
                <w:lang w:val="uk-UA"/>
              </w:rPr>
              <w:t>50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1" w:dyaOrig="1102">
                <v:shape id="_x0000_i1034" type="#_x0000_t75" style="width:41.25pt;height:54.75pt" o:ole="">
                  <v:imagedata r:id="rId23" o:title=""/>
                </v:shape>
                <o:OLEObject Type="Embed" ProgID="CorelDraw.Graphic.15" ShapeID="_x0000_i1034" DrawAspect="Content" ObjectID="_1600851173" r:id="rId24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Подіум </w:t>
            </w:r>
            <w:r w:rsidRPr="00CB7A99">
              <w:rPr>
                <w:sz w:val="24"/>
                <w:szCs w:val="24"/>
                <w:lang w:val="en-US"/>
              </w:rPr>
              <w:t>R1/R0.5 H=</w:t>
            </w:r>
            <w:r w:rsidRPr="005728BF">
              <w:rPr>
                <w:sz w:val="24"/>
                <w:szCs w:val="24"/>
                <w:lang w:val="uk-UA"/>
              </w:rPr>
              <w:t>0,75/</w:t>
            </w:r>
            <w:r w:rsidRPr="00CB7A99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85" w:type="dxa"/>
          </w:tcPr>
          <w:p w:rsidR="006B5D70" w:rsidRPr="00CB7A99" w:rsidRDefault="00DB7791" w:rsidP="00DB779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45</w:t>
            </w:r>
            <w:r w:rsidR="006B5D70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34" w:dyaOrig="1052">
                <v:shape id="_x0000_i1035" type="#_x0000_t75" style="width:51.75pt;height:52.5pt" o:ole="">
                  <v:imagedata r:id="rId25" o:title=""/>
                </v:shape>
                <o:OLEObject Type="Embed" ProgID="CorelDraw.Graphic.15" ShapeID="_x0000_i1035" DrawAspect="Content" ObjectID="_1600851174" r:id="rId26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82E5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Полиця додаткова ДСП/скляна</w:t>
            </w:r>
          </w:p>
        </w:tc>
        <w:tc>
          <w:tcPr>
            <w:tcW w:w="1585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Default="006B5D70" w:rsidP="001D4B52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Полиця навісна 0,3 х 1</w:t>
            </w:r>
          </w:p>
        </w:tc>
        <w:tc>
          <w:tcPr>
            <w:tcW w:w="1585" w:type="dxa"/>
          </w:tcPr>
          <w:p w:rsidR="006B5D70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281" w:dyaOrig="2145">
                <v:shape id="_x0000_i1036" type="#_x0000_t75" style="width:63.75pt;height:107.25pt" o:ole="">
                  <v:imagedata r:id="rId27" o:title=""/>
                </v:shape>
                <o:OLEObject Type="Embed" ProgID="CorelDraw.Graphic.15" ShapeID="_x0000_i1036" DrawAspect="Content" ObjectID="_1600851175" r:id="rId28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Default="006B5D70" w:rsidP="004224EE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Стелаж 0,5х0,5/1 (3 полиці)</w:t>
            </w:r>
          </w:p>
        </w:tc>
        <w:tc>
          <w:tcPr>
            <w:tcW w:w="1585" w:type="dxa"/>
          </w:tcPr>
          <w:p w:rsidR="006B5D70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300</w:t>
            </w:r>
            <w:r w:rsidR="00DB7791">
              <w:rPr>
                <w:sz w:val="24"/>
                <w:szCs w:val="24"/>
                <w:lang w:val="uk-UA"/>
              </w:rPr>
              <w:t>/500</w:t>
            </w:r>
            <w:r>
              <w:rPr>
                <w:sz w:val="24"/>
                <w:szCs w:val="24"/>
                <w:lang w:val="uk-UA"/>
              </w:rPr>
              <w:t xml:space="preserve">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48" w:dyaOrig="1941">
                <v:shape id="_x0000_i1037" type="#_x0000_t75" style="width:42pt;height:97.5pt" o:ole="">
                  <v:imagedata r:id="rId29" o:title=""/>
                </v:shape>
                <o:OLEObject Type="Embed" ProgID="CorelDraw.Graphic.15" ShapeID="_x0000_i1037" DrawAspect="Content" ObjectID="_1600851176" r:id="rId30"/>
              </w:object>
            </w:r>
            <w:r>
              <w:object w:dxaOrig="818" w:dyaOrig="2236">
                <v:shape id="_x0000_i1038" type="#_x0000_t75" style="width:41.25pt;height:113.25pt" o:ole="">
                  <v:imagedata r:id="rId31" o:title=""/>
                </v:shape>
                <o:OLEObject Type="Embed" ProgID="CorelDraw.Graphic.15" ShapeID="_x0000_i1038" DrawAspect="Content" ObjectID="_1600851177" r:id="rId32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82E5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 </w:t>
            </w:r>
            <w:proofErr w:type="spellStart"/>
            <w:r>
              <w:rPr>
                <w:sz w:val="24"/>
                <w:szCs w:val="24"/>
                <w:lang w:val="uk-UA"/>
              </w:rPr>
              <w:t>верзалітовий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0,8х0,8/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10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1204" w:dyaOrig="1137">
                <v:shape id="_x0000_i1039" type="#_x0000_t75" style="width:60.75pt;height:57pt" o:ole="">
                  <v:imagedata r:id="rId33" o:title=""/>
                </v:shape>
                <o:OLEObject Type="Embed" ProgID="CorelDraw.Graphic.16" ShapeID="_x0000_i1039" DrawAspect="Content" ObjectID="_1600851178" r:id="rId34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82E5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 скляний 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6B5D70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6B5D70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A92D75" wp14:editId="3D41C323">
                  <wp:extent cx="696942" cy="696942"/>
                  <wp:effectExtent l="19050" t="0" r="7908" b="0"/>
                  <wp:docPr id="1" name="Рисунок 228" descr="Картинки по запросу стол стеклянный круг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Картинки по запросу стол стеклянный круг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67" cy="69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FF52F6">
        <w:trPr>
          <w:trHeight w:val="93"/>
        </w:trPr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F52F6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>Стілець</w:t>
            </w:r>
            <w:proofErr w:type="spellStart"/>
            <w:r w:rsidR="00FF52F6">
              <w:rPr>
                <w:sz w:val="24"/>
                <w:szCs w:val="24"/>
                <w:lang w:val="en-US"/>
              </w:rPr>
              <w:t>Ascona</w:t>
            </w:r>
            <w:proofErr w:type="spellEnd"/>
          </w:p>
        </w:tc>
        <w:tc>
          <w:tcPr>
            <w:tcW w:w="1585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en-US"/>
              </w:rPr>
              <w:t>5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7E331" wp14:editId="4103A199">
                  <wp:extent cx="778933" cy="778933"/>
                  <wp:effectExtent l="0" t="0" r="2540" b="2540"/>
                  <wp:docPr id="4" name="Рисунок 4" descr="Ð ÐµÐ·ÑÐ»ÑÑÐ°Ñ Ð¿Ð¾ÑÑÐºÑ Ð·Ð¾Ð±ÑÐ°Ð¶ÐµÐ½Ñ Ð·Ð° Ð·Ð°Ð¿Ð¸ÑÐ¾Ð¼ &quot;ÑÑÑÐ» Ð°ÑÐºÐ¾Ð½Ð° ÑÑÐ¾Ð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Ð ÐµÐ·ÑÐ»ÑÑÐ°Ñ Ð¿Ð¾ÑÑÐºÑ Ð·Ð¾Ð±ÑÐ°Ð¶ÐµÐ½Ñ Ð·Ð° Ð·Ð°Ð¿Ð¸ÑÐ¾Ð¼ &quot;ÑÑÑÐ» Ð°ÑÐºÐ¾Ð½Ð° ÑÑÐ¾Ð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984" cy="77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FF52F6" w:rsidTr="005728BF">
        <w:tc>
          <w:tcPr>
            <w:tcW w:w="744" w:type="dxa"/>
          </w:tcPr>
          <w:p w:rsidR="00FF52F6" w:rsidRPr="00811F18" w:rsidRDefault="00FF52F6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F52F6" w:rsidRPr="00CB7A99" w:rsidRDefault="00FF52F6" w:rsidP="00440B3C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Стілець </w:t>
            </w:r>
            <w:r w:rsidRPr="00CB7A99">
              <w:rPr>
                <w:sz w:val="24"/>
                <w:szCs w:val="24"/>
                <w:lang w:val="en-US"/>
              </w:rPr>
              <w:t>ISO</w:t>
            </w:r>
          </w:p>
        </w:tc>
        <w:tc>
          <w:tcPr>
            <w:tcW w:w="1585" w:type="dxa"/>
          </w:tcPr>
          <w:p w:rsidR="00FF52F6" w:rsidRPr="00CB7A99" w:rsidRDefault="00FF52F6" w:rsidP="00440B3C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10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FF52F6" w:rsidRDefault="00FF52F6" w:rsidP="00C464E0">
            <w:pPr>
              <w:ind w:firstLine="0"/>
              <w:jc w:val="center"/>
            </w:pPr>
            <w:r>
              <w:object w:dxaOrig="910" w:dyaOrig="1408">
                <v:shape id="_x0000_i1040" type="#_x0000_t75" style="width:45pt;height:70.5pt" o:ole="">
                  <v:imagedata r:id="rId37" o:title=""/>
                </v:shape>
                <o:OLEObject Type="Embed" ProgID="CorelDraw.Graphic.16" ShapeID="_x0000_i1040" DrawAspect="Content" ObjectID="_1600851179" r:id="rId38"/>
              </w:object>
            </w:r>
          </w:p>
        </w:tc>
        <w:tc>
          <w:tcPr>
            <w:tcW w:w="1278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FF52F6" w:rsidTr="005728BF">
        <w:tc>
          <w:tcPr>
            <w:tcW w:w="744" w:type="dxa"/>
          </w:tcPr>
          <w:p w:rsidR="00FF52F6" w:rsidRPr="00811F18" w:rsidRDefault="00FF52F6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F52F6" w:rsidRPr="00CB7A99" w:rsidRDefault="00FF52F6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Стілець 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барний</w:t>
            </w:r>
            <w:proofErr w:type="spellEnd"/>
          </w:p>
        </w:tc>
        <w:tc>
          <w:tcPr>
            <w:tcW w:w="1585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738" w:dyaOrig="2090">
                <v:shape id="_x0000_i1041" type="#_x0000_t75" style="width:87pt;height:104.25pt" o:ole="">
                  <v:imagedata r:id="rId39" o:title=""/>
                </v:shape>
                <o:OLEObject Type="Embed" ProgID="CorelDraw.Graphic.16" ShapeID="_x0000_i1041" DrawAspect="Content" ObjectID="_1600851180" r:id="rId40"/>
              </w:object>
            </w:r>
          </w:p>
        </w:tc>
        <w:tc>
          <w:tcPr>
            <w:tcW w:w="1278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FF52F6" w:rsidTr="005728BF">
        <w:tc>
          <w:tcPr>
            <w:tcW w:w="744" w:type="dxa"/>
          </w:tcPr>
          <w:p w:rsidR="00FF52F6" w:rsidRPr="00811F18" w:rsidRDefault="00FF52F6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F52F6" w:rsidRPr="00CB7A99" w:rsidRDefault="00FF52F6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Підсвітка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вітрин лампами галоген за 1 полицю</w:t>
            </w:r>
          </w:p>
        </w:tc>
        <w:tc>
          <w:tcPr>
            <w:tcW w:w="1585" w:type="dxa"/>
          </w:tcPr>
          <w:p w:rsidR="00FF52F6" w:rsidRPr="00CB7A99" w:rsidRDefault="00FF52F6" w:rsidP="003660C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FF52F6" w:rsidRDefault="00FF52F6" w:rsidP="00C464E0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FF52F6" w:rsidTr="005728BF">
        <w:tc>
          <w:tcPr>
            <w:tcW w:w="744" w:type="dxa"/>
          </w:tcPr>
          <w:p w:rsidR="00FF52F6" w:rsidRPr="00811F18" w:rsidRDefault="00FF52F6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F52F6" w:rsidRPr="00FF52F6" w:rsidRDefault="00FF52F6" w:rsidP="00FF52F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Підсвітка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вітрин лампою діод за 1 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  <w:lang w:val="uk-UA"/>
              </w:rPr>
              <w:t>і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  <w:lang w:val="uk-UA"/>
              </w:rPr>
              <w:t>і</w:t>
            </w:r>
            <w:proofErr w:type="spellStart"/>
            <w:r>
              <w:rPr>
                <w:sz w:val="24"/>
                <w:szCs w:val="24"/>
              </w:rPr>
              <w:t>йку</w:t>
            </w:r>
            <w:proofErr w:type="spellEnd"/>
          </w:p>
        </w:tc>
        <w:tc>
          <w:tcPr>
            <w:tcW w:w="1585" w:type="dxa"/>
          </w:tcPr>
          <w:p w:rsidR="00FF52F6" w:rsidRPr="00CB7A99" w:rsidRDefault="00FF52F6" w:rsidP="003660C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FF52F6" w:rsidRDefault="00FF52F6" w:rsidP="00C464E0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B3968" wp14:editId="1DB627EB">
                  <wp:extent cx="519289" cy="519289"/>
                  <wp:effectExtent l="0" t="0" r="0" b="0"/>
                  <wp:docPr id="6" name="Рисунок 6" descr="Ð ÐµÐ·ÑÐ»ÑÑÐ°Ñ Ð¿Ð¾ÑÑÐºÑ Ð·Ð¾Ð±ÑÐ°Ð¶ÐµÐ½Ñ Ð·Ð° Ð·Ð°Ð¿Ð¸ÑÐ¾Ð¼ &quot;Ð»ÑÐ½ÑÐ¹ÐºÐ° Ð´ÑÐ¾Ð´Ð½Ð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Ð ÐµÐ·ÑÐ»ÑÑÐ°Ñ Ð¿Ð¾ÑÑÐºÑ Ð·Ð¾Ð±ÑÐ°Ð¶ÐµÐ½Ñ Ð·Ð° Ð·Ð°Ð¿Ð¸ÑÐ¾Ð¼ &quot;Ð»ÑÐ½ÑÐ¹ÐºÐ° Ð´ÑÐ¾Ð´Ð½Ð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89" cy="51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FF52F6" w:rsidTr="005728BF">
        <w:tc>
          <w:tcPr>
            <w:tcW w:w="744" w:type="dxa"/>
          </w:tcPr>
          <w:p w:rsidR="00FF52F6" w:rsidRPr="00811F18" w:rsidRDefault="00FF52F6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F52F6" w:rsidRPr="00FF52F6" w:rsidRDefault="00FF52F6" w:rsidP="00FF52F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Прожектор </w:t>
            </w:r>
            <w:r>
              <w:rPr>
                <w:sz w:val="24"/>
                <w:szCs w:val="24"/>
                <w:lang w:val="en-US"/>
              </w:rPr>
              <w:t>LED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Pr="00FF52F6">
              <w:rPr>
                <w:sz w:val="24"/>
                <w:szCs w:val="24"/>
              </w:rPr>
              <w:t>2</w:t>
            </w:r>
            <w:r w:rsidRPr="00CB7A99">
              <w:rPr>
                <w:sz w:val="24"/>
                <w:szCs w:val="24"/>
                <w:lang w:val="uk-UA"/>
              </w:rPr>
              <w:t>0 Вт</w:t>
            </w:r>
            <w:r w:rsidRPr="00FF52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на штанзі</w:t>
            </w:r>
          </w:p>
        </w:tc>
        <w:tc>
          <w:tcPr>
            <w:tcW w:w="1585" w:type="dxa"/>
          </w:tcPr>
          <w:p w:rsidR="00FF52F6" w:rsidRDefault="00FF52F6" w:rsidP="003660C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FF52F6" w:rsidRDefault="00FF52F6" w:rsidP="00C464E0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633BE" wp14:editId="049BE3E8">
                  <wp:extent cx="756356" cy="756356"/>
                  <wp:effectExtent l="0" t="0" r="5715" b="5715"/>
                  <wp:docPr id="5" name="Рисунок 5" descr="Ð ÐµÐ·ÑÐ»ÑÑÐ°Ñ Ð¿Ð¾ÑÑÐºÑ Ð·Ð¾Ð±ÑÐ°Ð¶ÐµÐ½Ñ Ð·Ð° Ð·Ð°Ð¿Ð¸ÑÐ¾Ð¼ &quot;led 20 wat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Ð ÐµÐ·ÑÐ»ÑÑÐ°Ñ Ð¿Ð¾ÑÑÐºÑ Ð·Ð¾Ð±ÑÐ°Ð¶ÐµÐ½Ñ Ð·Ð° Ð·Ð°Ð¿Ð¸ÑÐ¾Ð¼ &quot;led 20 wat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33" cy="75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FF52F6" w:rsidTr="005728BF">
        <w:tc>
          <w:tcPr>
            <w:tcW w:w="744" w:type="dxa"/>
          </w:tcPr>
          <w:p w:rsidR="00FF52F6" w:rsidRPr="00811F18" w:rsidRDefault="00FF52F6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F52F6" w:rsidRPr="00CB7A99" w:rsidRDefault="00FF52F6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Прожектор МГ 150 Вт</w:t>
            </w:r>
          </w:p>
        </w:tc>
        <w:tc>
          <w:tcPr>
            <w:tcW w:w="1585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82F3B3" wp14:editId="19CC119E">
                  <wp:extent cx="821522" cy="876300"/>
                  <wp:effectExtent l="0" t="0" r="0" b="0"/>
                  <wp:docPr id="2" name="Рисунок 225" descr="Картинки по запросу прожектор металлогалоге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Картинки по запросу прожектор металлогалоге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34" cy="877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FF52F6" w:rsidTr="005728BF">
        <w:tc>
          <w:tcPr>
            <w:tcW w:w="744" w:type="dxa"/>
          </w:tcPr>
          <w:p w:rsidR="00FF52F6" w:rsidRPr="00811F18" w:rsidRDefault="00FF52F6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F52F6" w:rsidRPr="00CB7A99" w:rsidRDefault="00FF52F6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Прожектор</w:t>
            </w:r>
          </w:p>
        </w:tc>
        <w:tc>
          <w:tcPr>
            <w:tcW w:w="1585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200 грн.</w:t>
            </w:r>
          </w:p>
        </w:tc>
        <w:tc>
          <w:tcPr>
            <w:tcW w:w="2200" w:type="dxa"/>
          </w:tcPr>
          <w:p w:rsidR="00FF52F6" w:rsidRDefault="00FF52F6" w:rsidP="00C464E0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CC89FA" wp14:editId="75D622C5">
                  <wp:extent cx="752475" cy="8201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()-150150_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26" cy="83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FF52F6" w:rsidTr="005728BF">
        <w:tc>
          <w:tcPr>
            <w:tcW w:w="744" w:type="dxa"/>
          </w:tcPr>
          <w:p w:rsidR="00FF52F6" w:rsidRPr="00811F18" w:rsidRDefault="00FF52F6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F52F6" w:rsidRPr="00CB7A99" w:rsidRDefault="00FF52F6" w:rsidP="0084304C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Світильник люмінесцентний/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спот</w:t>
            </w:r>
            <w:proofErr w:type="spellEnd"/>
          </w:p>
        </w:tc>
        <w:tc>
          <w:tcPr>
            <w:tcW w:w="1585" w:type="dxa"/>
          </w:tcPr>
          <w:p w:rsidR="00FF52F6" w:rsidRPr="00CB7A99" w:rsidRDefault="00FF52F6" w:rsidP="0084304C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2174" w:dyaOrig="2415">
                <v:shape id="_x0000_i1042" type="#_x0000_t75" style="width:52.5pt;height:58.5pt" o:ole="">
                  <v:imagedata r:id="rId45" o:title=""/>
                </v:shape>
                <o:OLEObject Type="Embed" ProgID="CorelDraw.Graphic.15" ShapeID="_x0000_i1042" DrawAspect="Content" ObjectID="_1600851181" r:id="rId46"/>
              </w:object>
            </w:r>
            <w:r>
              <w:object w:dxaOrig="1212" w:dyaOrig="1435">
                <v:shape id="_x0000_i1043" type="#_x0000_t75" style="width:44.25pt;height:52.5pt" o:ole="">
                  <v:imagedata r:id="rId47" o:title=""/>
                </v:shape>
                <o:OLEObject Type="Embed" ProgID="CorelDraw.Graphic.16" ShapeID="_x0000_i1043" DrawAspect="Content" ObjectID="_1600851182" r:id="rId48"/>
              </w:object>
            </w:r>
          </w:p>
        </w:tc>
        <w:tc>
          <w:tcPr>
            <w:tcW w:w="1278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FF52F6" w:rsidTr="005728BF">
        <w:tc>
          <w:tcPr>
            <w:tcW w:w="744" w:type="dxa"/>
          </w:tcPr>
          <w:p w:rsidR="00FF52F6" w:rsidRPr="00811F18" w:rsidRDefault="00FF52F6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F52F6" w:rsidRPr="00CB7A99" w:rsidRDefault="00FF52F6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Підключення стенду до мережі ВЦ до 20 КВт та </w:t>
            </w:r>
            <w:proofErr w:type="spellStart"/>
            <w:r>
              <w:rPr>
                <w:sz w:val="24"/>
                <w:szCs w:val="24"/>
                <w:lang w:val="uk-UA"/>
              </w:rPr>
              <w:t>аренда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електрощита </w:t>
            </w:r>
          </w:p>
        </w:tc>
        <w:tc>
          <w:tcPr>
            <w:tcW w:w="1585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1500 грн.</w:t>
            </w:r>
          </w:p>
        </w:tc>
        <w:tc>
          <w:tcPr>
            <w:tcW w:w="2200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476" w:dyaOrig="1108">
                <v:shape id="_x0000_i1044" type="#_x0000_t75" style="width:83.25pt;height:63pt" o:ole="">
                  <v:imagedata r:id="rId49" o:title=""/>
                </v:shape>
                <o:OLEObject Type="Embed" ProgID="CorelDraw.Graphic.15" ShapeID="_x0000_i1044" DrawAspect="Content" ObjectID="_1600851183" r:id="rId50"/>
              </w:object>
            </w:r>
          </w:p>
        </w:tc>
        <w:tc>
          <w:tcPr>
            <w:tcW w:w="1278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FF52F6" w:rsidTr="005728BF">
        <w:tc>
          <w:tcPr>
            <w:tcW w:w="744" w:type="dxa"/>
          </w:tcPr>
          <w:p w:rsidR="00FF52F6" w:rsidRPr="00811F18" w:rsidRDefault="00FF52F6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F52F6" w:rsidRPr="00CB7A99" w:rsidRDefault="00FF52F6" w:rsidP="005A66C8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Розетка 220 В</w:t>
            </w:r>
          </w:p>
        </w:tc>
        <w:tc>
          <w:tcPr>
            <w:tcW w:w="1585" w:type="dxa"/>
          </w:tcPr>
          <w:p w:rsidR="00FF52F6" w:rsidRPr="00CB7A99" w:rsidRDefault="00FF52F6" w:rsidP="005A66C8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150 грн.</w:t>
            </w:r>
          </w:p>
        </w:tc>
        <w:tc>
          <w:tcPr>
            <w:tcW w:w="2200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663" w:dyaOrig="1206">
                <v:shape id="_x0000_i1045" type="#_x0000_t75" style="width:82.5pt;height:60.75pt" o:ole="">
                  <v:imagedata r:id="rId51" o:title=""/>
                </v:shape>
                <o:OLEObject Type="Embed" ProgID="CorelDraw.Graphic.15" ShapeID="_x0000_i1045" DrawAspect="Content" ObjectID="_1600851184" r:id="rId52"/>
              </w:object>
            </w:r>
          </w:p>
        </w:tc>
        <w:tc>
          <w:tcPr>
            <w:tcW w:w="1278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FF52F6" w:rsidTr="005728BF">
        <w:tc>
          <w:tcPr>
            <w:tcW w:w="744" w:type="dxa"/>
          </w:tcPr>
          <w:p w:rsidR="00FF52F6" w:rsidRPr="00811F18" w:rsidRDefault="00FF52F6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F52F6" w:rsidRDefault="00FF52F6" w:rsidP="00FF52F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Дверцята ДВП розсувні у подіум</w:t>
            </w:r>
          </w:p>
        </w:tc>
        <w:tc>
          <w:tcPr>
            <w:tcW w:w="1585" w:type="dxa"/>
          </w:tcPr>
          <w:p w:rsidR="00FF52F6" w:rsidRPr="00CB7A99" w:rsidRDefault="00FF52F6" w:rsidP="00440B3C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150 грн.</w:t>
            </w:r>
          </w:p>
        </w:tc>
        <w:tc>
          <w:tcPr>
            <w:tcW w:w="2200" w:type="dxa"/>
          </w:tcPr>
          <w:p w:rsidR="00FF52F6" w:rsidRDefault="00FF52F6" w:rsidP="00C464E0">
            <w:pPr>
              <w:ind w:firstLine="0"/>
              <w:jc w:val="center"/>
            </w:pPr>
          </w:p>
        </w:tc>
        <w:tc>
          <w:tcPr>
            <w:tcW w:w="1278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FF52F6" w:rsidTr="005728BF">
        <w:tc>
          <w:tcPr>
            <w:tcW w:w="744" w:type="dxa"/>
          </w:tcPr>
          <w:p w:rsidR="00FF52F6" w:rsidRPr="00811F18" w:rsidRDefault="00FF52F6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F52F6" w:rsidRDefault="00FF52F6" w:rsidP="00FF52F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Дверцята акрилові розсувні у вітрину </w:t>
            </w:r>
          </w:p>
        </w:tc>
        <w:tc>
          <w:tcPr>
            <w:tcW w:w="1585" w:type="dxa"/>
          </w:tcPr>
          <w:p w:rsidR="00FF52F6" w:rsidRPr="00CB7A99" w:rsidRDefault="00FF52F6" w:rsidP="00FF52F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FF52F6" w:rsidRDefault="00FF52F6" w:rsidP="00C464E0">
            <w:pPr>
              <w:ind w:firstLine="0"/>
              <w:jc w:val="center"/>
            </w:pPr>
          </w:p>
        </w:tc>
        <w:tc>
          <w:tcPr>
            <w:tcW w:w="1278" w:type="dxa"/>
          </w:tcPr>
          <w:p w:rsidR="00FF52F6" w:rsidRPr="00CB7A99" w:rsidRDefault="00FF52F6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5F6EF4" w:rsidTr="005728BF">
        <w:tc>
          <w:tcPr>
            <w:tcW w:w="744" w:type="dxa"/>
          </w:tcPr>
          <w:p w:rsidR="005F6EF4" w:rsidRPr="00811F18" w:rsidRDefault="005F6EF4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5F6EF4" w:rsidRDefault="005F6EF4" w:rsidP="00FF52F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Замок накладний для дверцят у подіум/вітрину</w:t>
            </w:r>
          </w:p>
        </w:tc>
        <w:tc>
          <w:tcPr>
            <w:tcW w:w="1585" w:type="dxa"/>
          </w:tcPr>
          <w:p w:rsidR="005F6EF4" w:rsidRPr="00CB7A99" w:rsidRDefault="005F6EF4" w:rsidP="00440B3C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 грн.</w:t>
            </w:r>
          </w:p>
        </w:tc>
        <w:tc>
          <w:tcPr>
            <w:tcW w:w="2200" w:type="dxa"/>
          </w:tcPr>
          <w:p w:rsidR="005F6EF4" w:rsidRDefault="005F6EF4" w:rsidP="00C464E0">
            <w:pPr>
              <w:ind w:firstLine="0"/>
              <w:jc w:val="center"/>
            </w:pPr>
          </w:p>
        </w:tc>
        <w:tc>
          <w:tcPr>
            <w:tcW w:w="1278" w:type="dxa"/>
          </w:tcPr>
          <w:p w:rsidR="005F6EF4" w:rsidRPr="00CB7A99" w:rsidRDefault="005F6EF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5F6EF4" w:rsidTr="005728BF">
        <w:tc>
          <w:tcPr>
            <w:tcW w:w="744" w:type="dxa"/>
          </w:tcPr>
          <w:p w:rsidR="005F6EF4" w:rsidRPr="00811F18" w:rsidRDefault="005F6EF4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5F6EF4" w:rsidRPr="00CB7A99" w:rsidRDefault="005F6EF4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Дверцята скляні у вітрину з замком</w:t>
            </w:r>
          </w:p>
        </w:tc>
        <w:tc>
          <w:tcPr>
            <w:tcW w:w="1585" w:type="dxa"/>
          </w:tcPr>
          <w:p w:rsidR="005F6EF4" w:rsidRPr="00CB7A99" w:rsidRDefault="005F6EF4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  <w:lang w:val="uk-UA"/>
              </w:rPr>
              <w:t>200 грн.</w:t>
            </w:r>
          </w:p>
        </w:tc>
        <w:tc>
          <w:tcPr>
            <w:tcW w:w="2200" w:type="dxa"/>
          </w:tcPr>
          <w:p w:rsidR="005F6EF4" w:rsidRPr="00CB7A99" w:rsidRDefault="005F6EF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150" w:dyaOrig="1525">
                <v:shape id="_x0000_i1046" type="#_x0000_t75" style="width:57.75pt;height:75.75pt" o:ole="">
                  <v:imagedata r:id="rId53" o:title=""/>
                </v:shape>
                <o:OLEObject Type="Embed" ProgID="CorelDraw.Graphic.15" ShapeID="_x0000_i1046" DrawAspect="Content" ObjectID="_1600851185" r:id="rId54"/>
              </w:object>
            </w:r>
          </w:p>
        </w:tc>
        <w:tc>
          <w:tcPr>
            <w:tcW w:w="1278" w:type="dxa"/>
          </w:tcPr>
          <w:p w:rsidR="005F6EF4" w:rsidRPr="00CB7A99" w:rsidRDefault="005F6EF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5F6EF4" w:rsidTr="005728BF">
        <w:tc>
          <w:tcPr>
            <w:tcW w:w="744" w:type="dxa"/>
          </w:tcPr>
          <w:p w:rsidR="005F6EF4" w:rsidRPr="00811F18" w:rsidRDefault="005F6EF4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5F6EF4" w:rsidRPr="00CB7A99" w:rsidRDefault="005F6EF4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Надбудова на стенді за 1 кв. м.</w:t>
            </w:r>
          </w:p>
        </w:tc>
        <w:tc>
          <w:tcPr>
            <w:tcW w:w="1585" w:type="dxa"/>
          </w:tcPr>
          <w:p w:rsidR="005F6EF4" w:rsidRPr="00CB7A99" w:rsidRDefault="005F6EF4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  <w:r w:rsidRPr="00F927E0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5F6EF4" w:rsidRPr="00CB7A99" w:rsidRDefault="005F6EF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44" w:dyaOrig="1023">
                <v:shape id="_x0000_i1047" type="#_x0000_t75" style="width:52.5pt;height:51pt" o:ole="">
                  <v:imagedata r:id="rId55" o:title=""/>
                </v:shape>
                <o:OLEObject Type="Embed" ProgID="CorelDraw.Graphic.15" ShapeID="_x0000_i1047" DrawAspect="Content" ObjectID="_1600851186" r:id="rId56"/>
              </w:object>
            </w:r>
            <w:r>
              <w:object w:dxaOrig="1056" w:dyaOrig="1034">
                <v:shape id="_x0000_i1048" type="#_x0000_t75" style="width:53.25pt;height:51.75pt" o:ole="">
                  <v:imagedata r:id="rId57" o:title=""/>
                </v:shape>
                <o:OLEObject Type="Embed" ProgID="CorelDraw.Graphic.15" ShapeID="_x0000_i1048" DrawAspect="Content" ObjectID="_1600851187" r:id="rId58"/>
              </w:object>
            </w:r>
          </w:p>
        </w:tc>
        <w:tc>
          <w:tcPr>
            <w:tcW w:w="1278" w:type="dxa"/>
          </w:tcPr>
          <w:p w:rsidR="005F6EF4" w:rsidRPr="00CB7A99" w:rsidRDefault="005F6EF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5F6EF4" w:rsidTr="005728BF">
        <w:tc>
          <w:tcPr>
            <w:tcW w:w="744" w:type="dxa"/>
          </w:tcPr>
          <w:p w:rsidR="005F6EF4" w:rsidRPr="00811F18" w:rsidRDefault="005F6EF4" w:rsidP="00811F18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5F6EF4" w:rsidRDefault="005F6EF4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Оренда звукового обладнання</w:t>
            </w:r>
          </w:p>
        </w:tc>
        <w:tc>
          <w:tcPr>
            <w:tcW w:w="1585" w:type="dxa"/>
          </w:tcPr>
          <w:p w:rsidR="005F6EF4" w:rsidRDefault="005F6EF4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250 грн./год.</w:t>
            </w:r>
          </w:p>
        </w:tc>
        <w:tc>
          <w:tcPr>
            <w:tcW w:w="2200" w:type="dxa"/>
          </w:tcPr>
          <w:p w:rsidR="005F6EF4" w:rsidRDefault="005F6EF4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5F6EF4" w:rsidRDefault="005F6EF4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5F6EF4" w:rsidTr="005728BF">
        <w:tc>
          <w:tcPr>
            <w:tcW w:w="744" w:type="dxa"/>
          </w:tcPr>
          <w:p w:rsidR="005F6EF4" w:rsidRPr="00811F18" w:rsidRDefault="005F6EF4" w:rsidP="00811F18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5F6EF4" w:rsidRDefault="005F6EF4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Оренда плазми 42</w:t>
            </w:r>
          </w:p>
        </w:tc>
        <w:tc>
          <w:tcPr>
            <w:tcW w:w="1585" w:type="dxa"/>
          </w:tcPr>
          <w:p w:rsidR="005F6EF4" w:rsidRDefault="005F6EF4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500 грн/доба</w:t>
            </w:r>
          </w:p>
        </w:tc>
        <w:tc>
          <w:tcPr>
            <w:tcW w:w="2200" w:type="dxa"/>
          </w:tcPr>
          <w:p w:rsidR="005F6EF4" w:rsidRDefault="005F6EF4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5F6EF4" w:rsidRDefault="005F6EF4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DF112F" w:rsidRPr="00DF112F" w:rsidRDefault="00DF112F" w:rsidP="00DF112F">
      <w:pPr>
        <w:jc w:val="center"/>
        <w:rPr>
          <w:b/>
          <w:sz w:val="28"/>
          <w:szCs w:val="28"/>
          <w:lang w:val="uk-UA"/>
        </w:rPr>
      </w:pPr>
    </w:p>
    <w:sectPr w:rsidR="00DF112F" w:rsidRPr="00DF112F" w:rsidSect="00731CA1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47257"/>
    <w:multiLevelType w:val="hybridMultilevel"/>
    <w:tmpl w:val="7A208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009C9"/>
    <w:multiLevelType w:val="hybridMultilevel"/>
    <w:tmpl w:val="3948C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12F"/>
    <w:rsid w:val="00034839"/>
    <w:rsid w:val="000355D9"/>
    <w:rsid w:val="000A2851"/>
    <w:rsid w:val="00172253"/>
    <w:rsid w:val="001A0E84"/>
    <w:rsid w:val="001D4B52"/>
    <w:rsid w:val="00213011"/>
    <w:rsid w:val="004224EE"/>
    <w:rsid w:val="005728BF"/>
    <w:rsid w:val="005F6EF4"/>
    <w:rsid w:val="0061249E"/>
    <w:rsid w:val="006B5D70"/>
    <w:rsid w:val="00731CA1"/>
    <w:rsid w:val="00743E2B"/>
    <w:rsid w:val="00757674"/>
    <w:rsid w:val="007A5917"/>
    <w:rsid w:val="00811F18"/>
    <w:rsid w:val="008261AF"/>
    <w:rsid w:val="009B7213"/>
    <w:rsid w:val="00AA53EB"/>
    <w:rsid w:val="00BE073A"/>
    <w:rsid w:val="00C464E0"/>
    <w:rsid w:val="00C51814"/>
    <w:rsid w:val="00CB7A99"/>
    <w:rsid w:val="00D13BC5"/>
    <w:rsid w:val="00D2420D"/>
    <w:rsid w:val="00DB7791"/>
    <w:rsid w:val="00DF112F"/>
    <w:rsid w:val="00F56E83"/>
    <w:rsid w:val="00F76B92"/>
    <w:rsid w:val="00F82E5F"/>
    <w:rsid w:val="00F927E0"/>
    <w:rsid w:val="00FC387F"/>
    <w:rsid w:val="00FF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D9394378-07E7-4DCD-8EC7-4E48D894A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12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F112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B7A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5D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8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9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image" Target="media/image21.jpeg"/><Relationship Id="rId47" Type="http://schemas.openxmlformats.org/officeDocument/2006/relationships/image" Target="media/image25.emf"/><Relationship Id="rId50" Type="http://schemas.openxmlformats.org/officeDocument/2006/relationships/oleObject" Target="embeddings/oleObject20.bin"/><Relationship Id="rId55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18.bin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20.jpeg"/><Relationship Id="rId54" Type="http://schemas.openxmlformats.org/officeDocument/2006/relationships/oleObject" Target="embeddings/oleObject22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8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4.emf"/><Relationship Id="rId53" Type="http://schemas.openxmlformats.org/officeDocument/2006/relationships/image" Target="media/image28.emf"/><Relationship Id="rId58" Type="http://schemas.openxmlformats.org/officeDocument/2006/relationships/oleObject" Target="embeddings/oleObject24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image" Target="media/image17.jpeg"/><Relationship Id="rId49" Type="http://schemas.openxmlformats.org/officeDocument/2006/relationships/image" Target="media/image26.emf"/><Relationship Id="rId57" Type="http://schemas.openxmlformats.org/officeDocument/2006/relationships/image" Target="media/image30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image" Target="media/image23.jpeg"/><Relationship Id="rId52" Type="http://schemas.openxmlformats.org/officeDocument/2006/relationships/oleObject" Target="embeddings/oleObject21.bin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8" Type="http://schemas.openxmlformats.org/officeDocument/2006/relationships/oleObject" Target="embeddings/oleObject2.bin"/><Relationship Id="rId51" Type="http://schemas.openxmlformats.org/officeDocument/2006/relationships/image" Target="media/image27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Valery</cp:lastModifiedBy>
  <cp:revision>9</cp:revision>
  <cp:lastPrinted>2017-01-19T12:38:00Z</cp:lastPrinted>
  <dcterms:created xsi:type="dcterms:W3CDTF">2017-01-19T12:38:00Z</dcterms:created>
  <dcterms:modified xsi:type="dcterms:W3CDTF">2018-10-12T09:06:00Z</dcterms:modified>
</cp:coreProperties>
</file>